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7FE" w:rsidRPr="00D577FE" w:rsidRDefault="00D577FE" w:rsidP="00D577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5F686D"/>
          <w:sz w:val="21"/>
          <w:szCs w:val="21"/>
        </w:rPr>
      </w:pPr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u w:val="single"/>
          <w:bdr w:val="none" w:sz="0" w:space="0" w:color="auto" w:frame="1"/>
        </w:rPr>
        <w:t xml:space="preserve">RELATII CU </w:t>
      </w:r>
      <w:r w:rsidR="00FE05FF">
        <w:rPr>
          <w:rFonts w:ascii="Arial" w:eastAsia="Times New Roman" w:hAnsi="Arial" w:cs="Arial"/>
          <w:b/>
          <w:bCs/>
          <w:color w:val="5F686D"/>
          <w:sz w:val="24"/>
          <w:szCs w:val="24"/>
          <w:u w:val="single"/>
          <w:bdr w:val="none" w:sz="0" w:space="0" w:color="auto" w:frame="1"/>
        </w:rPr>
        <w:t>UTILIZATORII</w:t>
      </w:r>
    </w:p>
    <w:p w:rsidR="00D577FE" w:rsidRPr="00D577FE" w:rsidRDefault="00D577FE" w:rsidP="00D577F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5F686D"/>
          <w:sz w:val="21"/>
          <w:szCs w:val="21"/>
        </w:rPr>
      </w:pPr>
      <w:r w:rsidRPr="00D577FE">
        <w:rPr>
          <w:rFonts w:ascii="Arial" w:eastAsia="Times New Roman" w:hAnsi="Arial" w:cs="Arial"/>
          <w:color w:val="5F686D"/>
          <w:sz w:val="21"/>
          <w:szCs w:val="21"/>
        </w:rPr>
        <w:t> </w:t>
      </w:r>
    </w:p>
    <w:p w:rsidR="00D577FE" w:rsidRPr="00D577FE" w:rsidRDefault="00D577FE" w:rsidP="00D577F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5F686D"/>
          <w:sz w:val="24"/>
          <w:szCs w:val="24"/>
          <w:u w:val="single"/>
        </w:rPr>
      </w:pPr>
      <w:r w:rsidRPr="00D577FE">
        <w:rPr>
          <w:rFonts w:ascii="Arial" w:eastAsia="Times New Roman" w:hAnsi="Arial" w:cs="Arial"/>
          <w:color w:val="5F686D"/>
          <w:sz w:val="24"/>
          <w:szCs w:val="24"/>
        </w:rPr>
        <w:t> </w:t>
      </w:r>
      <w:proofErr w:type="spellStart"/>
      <w:r w:rsidR="00F2611E" w:rsidRPr="00F2611E">
        <w:rPr>
          <w:rFonts w:ascii="Arial" w:eastAsia="Times New Roman" w:hAnsi="Arial" w:cs="Arial"/>
          <w:b/>
          <w:color w:val="5F686D"/>
          <w:sz w:val="24"/>
          <w:szCs w:val="24"/>
          <w:u w:val="single"/>
        </w:rPr>
        <w:t>Centrul</w:t>
      </w:r>
      <w:proofErr w:type="spellEnd"/>
      <w:r w:rsidR="00F2611E" w:rsidRPr="00F2611E">
        <w:rPr>
          <w:rFonts w:ascii="Arial" w:eastAsia="Times New Roman" w:hAnsi="Arial" w:cs="Arial"/>
          <w:b/>
          <w:color w:val="5F686D"/>
          <w:sz w:val="24"/>
          <w:szCs w:val="24"/>
          <w:u w:val="single"/>
        </w:rPr>
        <w:t xml:space="preserve"> de </w:t>
      </w:r>
      <w:proofErr w:type="spellStart"/>
      <w:r w:rsidR="00F2611E" w:rsidRPr="00F2611E">
        <w:rPr>
          <w:rFonts w:ascii="Arial" w:eastAsia="Times New Roman" w:hAnsi="Arial" w:cs="Arial"/>
          <w:b/>
          <w:color w:val="5F686D"/>
          <w:sz w:val="24"/>
          <w:szCs w:val="24"/>
          <w:u w:val="single"/>
        </w:rPr>
        <w:t>relatii</w:t>
      </w:r>
      <w:proofErr w:type="spellEnd"/>
      <w:r w:rsidR="00F2611E" w:rsidRPr="00F2611E">
        <w:rPr>
          <w:rFonts w:ascii="Arial" w:eastAsia="Times New Roman" w:hAnsi="Arial" w:cs="Arial"/>
          <w:b/>
          <w:color w:val="5F686D"/>
          <w:sz w:val="24"/>
          <w:szCs w:val="24"/>
          <w:u w:val="single"/>
        </w:rPr>
        <w:t xml:space="preserve"> cu </w:t>
      </w:r>
      <w:proofErr w:type="spellStart"/>
      <w:r w:rsidR="00F2611E" w:rsidRPr="00F2611E">
        <w:rPr>
          <w:rFonts w:ascii="Arial" w:eastAsia="Times New Roman" w:hAnsi="Arial" w:cs="Arial"/>
          <w:b/>
          <w:color w:val="5F686D"/>
          <w:sz w:val="24"/>
          <w:szCs w:val="24"/>
          <w:u w:val="single"/>
        </w:rPr>
        <w:t>utilizatorii</w:t>
      </w:r>
      <w:proofErr w:type="spellEnd"/>
    </w:p>
    <w:p w:rsidR="00D577FE" w:rsidRPr="00D577FE" w:rsidRDefault="00D577F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1"/>
          <w:szCs w:val="21"/>
        </w:rPr>
      </w:pPr>
      <w:proofErr w:type="spellStart"/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Adresa</w:t>
      </w:r>
      <w:proofErr w:type="spellEnd"/>
      <w:r w:rsidR="00F2611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:</w:t>
      </w:r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 </w:t>
      </w: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Resita,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Str.Traian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Lalescu</w:t>
      </w:r>
      <w:proofErr w:type="gram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,nr.36</w:t>
      </w:r>
      <w:proofErr w:type="gramEnd"/>
    </w:p>
    <w:p w:rsidR="00F2611E" w:rsidRDefault="00654B2A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</w:pP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In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cadrul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Blocului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Tehnic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Administrativ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Biroul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Consumuri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Energetice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etaj</w:t>
      </w:r>
      <w:proofErr w:type="spellEnd"/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1 in </w:t>
      </w:r>
      <w:proofErr w:type="spellStart"/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zilele</w:t>
      </w:r>
      <w:proofErr w:type="spellEnd"/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lucrartoare</w:t>
      </w:r>
      <w:proofErr w:type="spellEnd"/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r w:rsidR="004F282A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interval 10</w:t>
      </w:r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  <w:vertAlign w:val="superscript"/>
        </w:rPr>
        <w:t>00</w:t>
      </w:r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– 1</w:t>
      </w:r>
      <w:r w:rsidR="004F282A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4</w:t>
      </w:r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  <w:vertAlign w:val="superscript"/>
        </w:rPr>
        <w:t>00</w:t>
      </w:r>
      <w:r w:rsidR="00F2611E"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</w:p>
    <w:p w:rsidR="00F2611E" w:rsidRDefault="00F2611E" w:rsidP="00F2611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 xml:space="preserve">La </w:t>
      </w:r>
      <w:proofErr w:type="spellStart"/>
      <w:r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telefon</w:t>
      </w:r>
      <w:proofErr w:type="spellEnd"/>
      <w:r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Birou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Consumuri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Energetice</w:t>
      </w:r>
      <w:proofErr w:type="spellEnd"/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in </w:t>
      </w:r>
      <w:proofErr w:type="spellStart"/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zilele</w:t>
      </w:r>
      <w:proofErr w:type="spellEnd"/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lucratoare</w:t>
      </w:r>
      <w:proofErr w:type="spellEnd"/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interval 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07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  <w:vertAlign w:val="superscript"/>
        </w:rPr>
        <w:t>00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– 15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  <w:vertAlign w:val="superscript"/>
        </w:rPr>
        <w:t>00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la </w:t>
      </w:r>
      <w:proofErr w:type="spellStart"/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numerele</w:t>
      </w:r>
      <w:proofErr w:type="spellEnd"/>
    </w:p>
    <w:p w:rsidR="00D577FE" w:rsidRPr="00F2611E" w:rsidRDefault="00F2611E" w:rsidP="00F2611E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5F686D"/>
          <w:sz w:val="21"/>
          <w:szCs w:val="21"/>
        </w:rPr>
      </w:pPr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-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</w:t>
      </w:r>
      <w:r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  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0255 217211 </w:t>
      </w:r>
      <w:proofErr w:type="spellStart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int</w:t>
      </w:r>
      <w:proofErr w:type="spellEnd"/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1186; 0731 370895 </w:t>
      </w:r>
    </w:p>
    <w:p w:rsidR="00D577FE" w:rsidRPr="00D577FE" w:rsidRDefault="00F2611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 xml:space="preserve">                       -   </w:t>
      </w:r>
      <w:r w:rsidRPr="00F2611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 xml:space="preserve"> f</w:t>
      </w:r>
      <w:r w:rsidR="00D577FE" w:rsidRPr="00D577FE">
        <w:rPr>
          <w:rFonts w:ascii="Arial" w:eastAsia="Times New Roman" w:hAnsi="Arial" w:cs="Arial"/>
          <w:bCs/>
          <w:color w:val="5F686D"/>
          <w:sz w:val="24"/>
          <w:szCs w:val="24"/>
          <w:bdr w:val="none" w:sz="0" w:space="0" w:color="auto" w:frame="1"/>
        </w:rPr>
        <w:t>ax</w:t>
      </w:r>
      <w:r w:rsidR="00D577FE"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 </w:t>
      </w:r>
      <w:r w:rsidR="00D577FE"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0255 211888</w:t>
      </w:r>
    </w:p>
    <w:p w:rsidR="00654B2A" w:rsidRDefault="00D577F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</w:pP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E-mail:</w:t>
      </w:r>
      <w:r w:rsidR="00654B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hyperlink r:id="rId7" w:history="1">
        <w:r w:rsidR="00F2611E" w:rsidRPr="00AA5186">
          <w:rPr>
            <w:rStyle w:val="Hyperlink"/>
            <w:rFonts w:ascii="Arial" w:eastAsia="Times New Roman" w:hAnsi="Arial" w:cs="Arial"/>
            <w:sz w:val="24"/>
            <w:szCs w:val="24"/>
            <w:bdr w:val="none" w:sz="0" w:space="0" w:color="auto" w:frame="1"/>
          </w:rPr>
          <w:t>petrica.galben@tmk-artrom.eu</w:t>
        </w:r>
      </w:hyperlink>
      <w:r w:rsidR="00F2611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; </w:t>
      </w: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- </w:t>
      </w:r>
      <w:proofErr w:type="spellStart"/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Ing</w:t>
      </w:r>
      <w:proofErr w:type="spellEnd"/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 xml:space="preserve">. Galben </w:t>
      </w:r>
      <w:proofErr w:type="spellStart"/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Petrica</w:t>
      </w:r>
      <w:proofErr w:type="spellEnd"/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-</w:t>
      </w: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 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Sef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Serviciu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MEI</w:t>
      </w:r>
      <w:r w:rsidR="00654B2A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</w:p>
    <w:p w:rsidR="00D577FE" w:rsidRPr="00D577FE" w:rsidRDefault="00F2611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1"/>
          <w:szCs w:val="21"/>
        </w:rPr>
      </w:pPr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          </w:t>
      </w:r>
      <w:bookmarkStart w:id="0" w:name="_GoBack"/>
      <w:bookmarkEnd w:id="0"/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hyperlink r:id="rId8" w:history="1">
        <w:proofErr w:type="gramStart"/>
        <w:r w:rsidR="00654B2A" w:rsidRPr="00AA5186">
          <w:rPr>
            <w:rStyle w:val="Hyperlink"/>
            <w:rFonts w:ascii="Arial" w:eastAsia="Times New Roman" w:hAnsi="Arial" w:cs="Arial"/>
            <w:sz w:val="24"/>
            <w:szCs w:val="24"/>
            <w:bdr w:val="none" w:sz="0" w:space="0" w:color="auto" w:frame="1"/>
          </w:rPr>
          <w:t>magda.mogosin@tmk-artrom.eu</w:t>
        </w:r>
      </w:hyperlink>
      <w:r w:rsidR="00654B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;</w:t>
      </w:r>
      <w:r w:rsidR="00D577FE"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- </w:t>
      </w:r>
      <w:proofErr w:type="spellStart"/>
      <w:r w:rsidR="00D577FE"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Ing</w:t>
      </w:r>
      <w:proofErr w:type="spellEnd"/>
      <w:r w:rsidR="00D577FE"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.</w:t>
      </w:r>
      <w:proofErr w:type="gramEnd"/>
      <w:r w:rsidR="00D577FE"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 xml:space="preserve"> Mogosin Magda - </w:t>
      </w:r>
      <w:proofErr w:type="spellStart"/>
      <w:r w:rsidR="00D577FE"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Birou</w:t>
      </w:r>
      <w:proofErr w:type="spellEnd"/>
      <w:r w:rsidR="00D577FE"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="00D577FE"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Consumuri</w:t>
      </w:r>
      <w:proofErr w:type="spellEnd"/>
      <w:r w:rsidR="00D577FE"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="00D577FE"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Energetice</w:t>
      </w:r>
      <w:proofErr w:type="spellEnd"/>
    </w:p>
    <w:p w:rsidR="004F282A" w:rsidRDefault="004F282A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</w:pPr>
    </w:p>
    <w:p w:rsidR="004F282A" w:rsidRDefault="004F282A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</w:pPr>
    </w:p>
    <w:p w:rsidR="00D577FE" w:rsidRPr="00D577FE" w:rsidRDefault="00D577F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1"/>
          <w:szCs w:val="21"/>
        </w:rPr>
      </w:pPr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DISPECERIZARE +</w:t>
      </w:r>
      <w:proofErr w:type="gramStart"/>
      <w:r w:rsidRPr="00D577FE">
        <w:rPr>
          <w:rFonts w:ascii="Arial" w:eastAsia="Times New Roman" w:hAnsi="Arial" w:cs="Arial"/>
          <w:b/>
          <w:bCs/>
          <w:color w:val="5F686D"/>
          <w:sz w:val="24"/>
          <w:szCs w:val="24"/>
          <w:bdr w:val="none" w:sz="0" w:space="0" w:color="auto" w:frame="1"/>
        </w:rPr>
        <w:t>  DISTRIBUTIE</w:t>
      </w:r>
      <w:proofErr w:type="gramEnd"/>
    </w:p>
    <w:p w:rsidR="00654B2A" w:rsidRDefault="00654B2A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</w:pPr>
    </w:p>
    <w:p w:rsidR="00D577FE" w:rsidRDefault="00D577F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</w:pP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Puteti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semnala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problemele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legate de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distributie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intreruperi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/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calitatea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tensiunii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electrice</w:t>
      </w:r>
      <w:proofErr w:type="spell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) </w:t>
      </w:r>
      <w:proofErr w:type="spellStart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zinic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in program de 24 ore din 24 </w:t>
      </w: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la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numere</w:t>
      </w:r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le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telefon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aflate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la </w:t>
      </w:r>
      <w:proofErr w:type="spellStart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Dispeceratul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Energetic al </w:t>
      </w:r>
      <w:proofErr w:type="spellStart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societatii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la </w:t>
      </w:r>
      <w:proofErr w:type="spellStart"/>
      <w:proofErr w:type="gramStart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telefoanele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:</w:t>
      </w:r>
      <w:proofErr w:type="gramEnd"/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 </w:t>
      </w:r>
    </w:p>
    <w:p w:rsidR="00654B2A" w:rsidRPr="00D577FE" w:rsidRDefault="00654B2A" w:rsidP="004F282A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5F686D"/>
          <w:sz w:val="21"/>
          <w:szCs w:val="21"/>
        </w:rPr>
      </w:pPr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TEL </w:t>
      </w:r>
      <w:proofErr w:type="gramStart"/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VERDE :</w:t>
      </w:r>
      <w:proofErr w:type="gramEnd"/>
      <w:r w:rsidRPr="00654B2A">
        <w:t xml:space="preserve"> </w:t>
      </w:r>
      <w:r w:rsidRPr="00654B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0800</w:t>
      </w:r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r w:rsidRPr="00654B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800934 </w:t>
      </w:r>
    </w:p>
    <w:p w:rsidR="004F282A" w:rsidRDefault="00D577FE" w:rsidP="004F282A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</w:pP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0255 213929; </w:t>
      </w:r>
    </w:p>
    <w:p w:rsidR="00D577FE" w:rsidRDefault="00D577FE" w:rsidP="004F282A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</w:pPr>
      <w:r w:rsidRPr="00D577FE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0723 791419</w:t>
      </w:r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</w:p>
    <w:p w:rsidR="00654B2A" w:rsidRPr="00D577FE" w:rsidRDefault="00654B2A" w:rsidP="004F282A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5F686D"/>
          <w:sz w:val="21"/>
          <w:szCs w:val="21"/>
        </w:rPr>
      </w:pPr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0255 217211 </w:t>
      </w:r>
      <w:proofErr w:type="spellStart"/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int</w:t>
      </w:r>
      <w:proofErr w:type="spellEnd"/>
      <w:r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2050</w:t>
      </w:r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>zilnic</w:t>
      </w:r>
      <w:proofErr w:type="spellEnd"/>
      <w:r w:rsidR="004F282A">
        <w:rPr>
          <w:rFonts w:ascii="Arial" w:eastAsia="Times New Roman" w:hAnsi="Arial" w:cs="Arial"/>
          <w:color w:val="5F686D"/>
          <w:sz w:val="24"/>
          <w:szCs w:val="24"/>
          <w:bdr w:val="none" w:sz="0" w:space="0" w:color="auto" w:frame="1"/>
        </w:rPr>
        <w:t xml:space="preserve"> in program de 24 ore din 24 </w:t>
      </w:r>
    </w:p>
    <w:p w:rsidR="005512B2" w:rsidRDefault="005512B2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</w:pPr>
    </w:p>
    <w:p w:rsidR="005512B2" w:rsidRDefault="00D577F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</w:pPr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Nu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ezitati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sa</w:t>
      </w:r>
      <w:proofErr w:type="spellEnd"/>
      <w:proofErr w:type="gram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ne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contactati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prin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oricare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modalitatile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expuse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mai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sus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.</w:t>
      </w:r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br/>
      </w:r>
    </w:p>
    <w:p w:rsidR="00D577FE" w:rsidRPr="00D577FE" w:rsidRDefault="00D577FE" w:rsidP="00D577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F686D"/>
          <w:sz w:val="21"/>
          <w:szCs w:val="21"/>
        </w:rPr>
      </w:pPr>
      <w:proofErr w:type="spellStart"/>
      <w:proofErr w:type="gram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Va</w:t>
      </w:r>
      <w:proofErr w:type="spellEnd"/>
      <w:proofErr w:type="gram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multumim</w:t>
      </w:r>
      <w:proofErr w:type="spellEnd"/>
      <w:r w:rsidRPr="00D577FE">
        <w:rPr>
          <w:rFonts w:ascii="Arial" w:eastAsia="Times New Roman" w:hAnsi="Arial" w:cs="Arial"/>
          <w:i/>
          <w:iCs/>
          <w:color w:val="5F686D"/>
          <w:sz w:val="24"/>
          <w:szCs w:val="24"/>
          <w:bdr w:val="none" w:sz="0" w:space="0" w:color="auto" w:frame="1"/>
        </w:rPr>
        <w:t>!</w:t>
      </w:r>
    </w:p>
    <w:p w:rsidR="00100E24" w:rsidRPr="00D577FE" w:rsidRDefault="005512B2" w:rsidP="00D577FE"/>
    <w:sectPr w:rsidR="00100E24" w:rsidRPr="00D577FE" w:rsidSect="00D577FE">
      <w:pgSz w:w="12240" w:h="15840"/>
      <w:pgMar w:top="1135" w:right="3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3DC2"/>
    <w:multiLevelType w:val="hybridMultilevel"/>
    <w:tmpl w:val="3D6E0332"/>
    <w:lvl w:ilvl="0" w:tplc="7994C9F4">
      <w:start w:val="5"/>
      <w:numFmt w:val="bullet"/>
      <w:lvlText w:val="-"/>
      <w:lvlJc w:val="left"/>
      <w:pPr>
        <w:ind w:left="4740" w:hanging="360"/>
      </w:pPr>
      <w:rPr>
        <w:rFonts w:ascii="Arial" w:eastAsia="Times New Roman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4D"/>
    <w:rsid w:val="004F282A"/>
    <w:rsid w:val="005512B2"/>
    <w:rsid w:val="00611A4D"/>
    <w:rsid w:val="00654B2A"/>
    <w:rsid w:val="00A239DB"/>
    <w:rsid w:val="00B34893"/>
    <w:rsid w:val="00D577FE"/>
    <w:rsid w:val="00DA2E2F"/>
    <w:rsid w:val="00F2611E"/>
    <w:rsid w:val="00F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4B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61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7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7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4B2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6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.mogosin@tmk-artrom.eu" TargetMode="External"/><Relationship Id="rId3" Type="http://schemas.openxmlformats.org/officeDocument/2006/relationships/styles" Target="styles.xml"/><Relationship Id="rId7" Type="http://schemas.openxmlformats.org/officeDocument/2006/relationships/hyperlink" Target="mailto:petrica.galben@tmk-artrom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FA593-690C-4D69-B5B3-EC4BE834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Galben Petrica</dc:creator>
  <cp:keywords/>
  <dc:description/>
  <cp:lastModifiedBy>Galben Petrica</cp:lastModifiedBy>
  <cp:revision>4</cp:revision>
  <dcterms:created xsi:type="dcterms:W3CDTF">2017-05-16T07:06:00Z</dcterms:created>
  <dcterms:modified xsi:type="dcterms:W3CDTF">2017-05-16T07:57:00Z</dcterms:modified>
</cp:coreProperties>
</file>